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014" w:rsidRDefault="00102014" w:rsidP="00102014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014" w:rsidRDefault="00102014" w:rsidP="001020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02014" w:rsidRDefault="00102014" w:rsidP="001020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102014" w:rsidRDefault="00102014" w:rsidP="0010201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02014" w:rsidRDefault="00102014" w:rsidP="0010201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102014" w:rsidRDefault="00102014" w:rsidP="0010201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02014" w:rsidRDefault="00102014" w:rsidP="001020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970</w:t>
      </w:r>
    </w:p>
    <w:p w:rsidR="00A245BD" w:rsidRPr="00C23241" w:rsidRDefault="00102014" w:rsidP="001020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"ЗОРЯ"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</w:t>
      </w:r>
      <w:proofErr w:type="spellStart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Бевз</w:t>
      </w:r>
      <w:proofErr w:type="spellEnd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Людмили Адамівни, ідентифікаційний код 03731218. Місцезнаходження юридичної особи: 22255, </w:t>
      </w:r>
      <w:proofErr w:type="spellStart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с.Андрушівка</w:t>
      </w:r>
      <w:proofErr w:type="spellEnd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F42B87">
        <w:rPr>
          <w:rFonts w:ascii="Times New Roman" w:hAnsi="Times New Roman"/>
          <w:bCs/>
          <w:sz w:val="28"/>
          <w:szCs w:val="28"/>
          <w:lang w:val="uk-UA"/>
        </w:rPr>
        <w:t>5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42B87">
        <w:rPr>
          <w:rFonts w:ascii="Times New Roman" w:hAnsi="Times New Roman"/>
          <w:bCs/>
          <w:sz w:val="28"/>
          <w:szCs w:val="28"/>
          <w:lang w:val="uk-UA"/>
        </w:rPr>
        <w:t>7867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F42B87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42B87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42B87">
        <w:rPr>
          <w:rFonts w:ascii="Times New Roman" w:hAnsi="Times New Roman"/>
          <w:bCs/>
          <w:sz w:val="28"/>
          <w:szCs w:val="28"/>
          <w:lang w:val="uk-UA"/>
        </w:rPr>
        <w:t>7867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>СІЛЬСЬКОГОСПОДАРСЬКО</w:t>
      </w:r>
      <w:r w:rsidR="00D2384D">
        <w:rPr>
          <w:rFonts w:ascii="Times New Roman" w:hAnsi="Times New Roman"/>
          <w:sz w:val="28"/>
          <w:szCs w:val="28"/>
          <w:lang w:val="uk-UA"/>
        </w:rPr>
        <w:t>МУ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sz w:val="28"/>
          <w:szCs w:val="28"/>
          <w:lang w:val="uk-UA"/>
        </w:rPr>
        <w:t>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"ЗОРЯ", ідентифікаційний код 03731218. Місцезнаходження юридичної особи: 22255, </w:t>
      </w:r>
      <w:proofErr w:type="spellStart"/>
      <w:r w:rsidR="00D2384D" w:rsidRPr="00D2384D">
        <w:rPr>
          <w:rFonts w:ascii="Times New Roman" w:hAnsi="Times New Roman"/>
          <w:sz w:val="28"/>
          <w:szCs w:val="28"/>
          <w:lang w:val="uk-UA"/>
        </w:rPr>
        <w:t>с.Андрушівка</w:t>
      </w:r>
      <w:proofErr w:type="spellEnd"/>
      <w:r w:rsidR="00D2384D" w:rsidRPr="00D2384D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земельну ділянку сільськогосподарського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F42B87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42B87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42B87">
        <w:rPr>
          <w:rFonts w:ascii="Times New Roman" w:hAnsi="Times New Roman"/>
          <w:bCs/>
          <w:sz w:val="28"/>
          <w:szCs w:val="28"/>
          <w:lang w:val="uk-UA"/>
        </w:rPr>
        <w:t>7867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F42B87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42B87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42B87">
        <w:rPr>
          <w:rFonts w:ascii="Times New Roman" w:hAnsi="Times New Roman"/>
          <w:bCs/>
          <w:sz w:val="28"/>
          <w:szCs w:val="28"/>
          <w:lang w:val="uk-UA"/>
        </w:rPr>
        <w:t>7867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D2384D">
      <w:pgSz w:w="11907" w:h="16839" w:code="9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D6BF1"/>
    <w:rsid w:val="000E64F8"/>
    <w:rsid w:val="000E7498"/>
    <w:rsid w:val="000F396F"/>
    <w:rsid w:val="00102014"/>
    <w:rsid w:val="0011418F"/>
    <w:rsid w:val="00120350"/>
    <w:rsid w:val="001778F1"/>
    <w:rsid w:val="001A61DE"/>
    <w:rsid w:val="001B2FB8"/>
    <w:rsid w:val="001E79ED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2384D"/>
    <w:rsid w:val="00D843D2"/>
    <w:rsid w:val="00DD2011"/>
    <w:rsid w:val="00DF4E8B"/>
    <w:rsid w:val="00E249CB"/>
    <w:rsid w:val="00F32894"/>
    <w:rsid w:val="00F41C58"/>
    <w:rsid w:val="00F42B87"/>
    <w:rsid w:val="00F90B3D"/>
    <w:rsid w:val="00FA2EBD"/>
    <w:rsid w:val="00FF4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2022-08-09T08:43:00Z</cp:lastPrinted>
  <dcterms:created xsi:type="dcterms:W3CDTF">2022-08-09T08:43:00Z</dcterms:created>
  <dcterms:modified xsi:type="dcterms:W3CDTF">2022-09-09T10:12:00Z</dcterms:modified>
</cp:coreProperties>
</file>